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42DE3">
      <w:pPr>
        <w:rPr>
          <w:rFonts w:ascii="仿宋_GB2312" w:hAnsi="宋体" w:eastAsia="仿宋_GB2312"/>
          <w:sz w:val="28"/>
          <w:szCs w:val="32"/>
        </w:rPr>
      </w:pPr>
      <w:r>
        <w:rPr>
          <w:rFonts w:hint="eastAsia" w:ascii="仿宋_GB2312" w:hAnsi="宋体" w:eastAsia="仿宋_GB2312"/>
          <w:sz w:val="28"/>
          <w:szCs w:val="32"/>
        </w:rPr>
        <w:t>附件</w:t>
      </w:r>
      <w:r>
        <w:rPr>
          <w:rFonts w:hint="eastAsia" w:ascii="仿宋_GB2312" w:hAnsi="宋体" w:eastAsia="仿宋_GB2312"/>
          <w:sz w:val="28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28"/>
          <w:szCs w:val="32"/>
        </w:rPr>
        <w:t>：精准介入新技术创新基金课题征集表</w:t>
      </w:r>
    </w:p>
    <w:tbl>
      <w:tblPr>
        <w:tblStyle w:val="7"/>
        <w:tblW w:w="832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8"/>
        <w:gridCol w:w="1134"/>
        <w:gridCol w:w="1134"/>
        <w:gridCol w:w="1418"/>
        <w:gridCol w:w="1134"/>
        <w:gridCol w:w="1671"/>
      </w:tblGrid>
      <w:tr w14:paraId="62E2E1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</w:trPr>
        <w:tc>
          <w:tcPr>
            <w:tcW w:w="8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DAD6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 w:val="32"/>
                <w:szCs w:val="32"/>
              </w:rPr>
              <w:t>精准介入新技术创新基金课题征集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14:paraId="2480FC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0C59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课题名称</w:t>
            </w:r>
          </w:p>
        </w:tc>
        <w:tc>
          <w:tcPr>
            <w:tcW w:w="6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9C5AB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AE38A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DCA4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建议单位</w:t>
            </w:r>
          </w:p>
        </w:tc>
        <w:tc>
          <w:tcPr>
            <w:tcW w:w="6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51D58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4F352E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32E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课题领域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ECBFE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49C27">
            <w:pPr>
              <w:widowControl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实施年限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74594">
            <w:pPr>
              <w:ind w:firstLine="210" w:firstLineChars="1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1年</w:t>
            </w: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2年</w:t>
            </w:r>
          </w:p>
        </w:tc>
      </w:tr>
      <w:tr w14:paraId="4553F1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7FE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课题建议人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B7F89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89A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职称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A415C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A241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经费需求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9262F">
            <w:pPr>
              <w:ind w:firstLine="210" w:firstLineChars="1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>5</w:t>
            </w:r>
            <w:r>
              <w:rPr>
                <w:rFonts w:hint="eastAsia" w:ascii="Times New Roman" w:hAnsi="Times New Roman" w:eastAsia="宋体" w:cs="Times New Roman"/>
              </w:rPr>
              <w:t xml:space="preserve">万 </w:t>
            </w:r>
          </w:p>
          <w:p w14:paraId="429AA6C6">
            <w:pPr>
              <w:ind w:firstLine="210" w:firstLineChars="1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>10</w:t>
            </w:r>
            <w:r>
              <w:rPr>
                <w:rFonts w:hint="eastAsia" w:ascii="Times New Roman" w:hAnsi="Times New Roman" w:eastAsia="宋体" w:cs="Times New Roman"/>
              </w:rPr>
              <w:t xml:space="preserve">万 </w:t>
            </w:r>
          </w:p>
          <w:p w14:paraId="37474CA4">
            <w:pPr>
              <w:ind w:firstLine="210" w:firstLineChars="100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>20</w:t>
            </w:r>
            <w:r>
              <w:rPr>
                <w:rFonts w:hint="eastAsia" w:ascii="Times New Roman" w:hAnsi="Times New Roman" w:eastAsia="宋体" w:cs="Times New Roman"/>
              </w:rPr>
              <w:t>万</w:t>
            </w:r>
          </w:p>
        </w:tc>
      </w:tr>
      <w:tr w14:paraId="7AAE6C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AC7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4D332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707E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联系电话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7ABA5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0BA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邮箱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8269E">
            <w:pPr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38CE84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808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研究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重要性与必要性</w:t>
            </w:r>
          </w:p>
          <w:p w14:paraId="722167A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（600字以内）</w:t>
            </w:r>
          </w:p>
        </w:tc>
        <w:tc>
          <w:tcPr>
            <w:tcW w:w="6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26237"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</w:p>
        </w:tc>
      </w:tr>
      <w:tr w14:paraId="577EE8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850E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研究目标</w:t>
            </w:r>
          </w:p>
          <w:p w14:paraId="1B049E2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300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</w:rPr>
              <w:t>字以内）</w:t>
            </w:r>
          </w:p>
        </w:tc>
        <w:tc>
          <w:tcPr>
            <w:tcW w:w="6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4E697"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</w:p>
        </w:tc>
      </w:tr>
      <w:tr w14:paraId="1A5CCB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6123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研究内容</w:t>
            </w:r>
          </w:p>
          <w:p w14:paraId="65CBE4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</w:rPr>
              <w:t>（800字以内）</w:t>
            </w:r>
          </w:p>
        </w:tc>
        <w:tc>
          <w:tcPr>
            <w:tcW w:w="6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C065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4E27F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FA7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先进性和创新性</w:t>
            </w:r>
          </w:p>
          <w:p w14:paraId="763CA0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（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300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字以内）</w:t>
            </w:r>
          </w:p>
        </w:tc>
        <w:tc>
          <w:tcPr>
            <w:tcW w:w="6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7D63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6A0D07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633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可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考核指标</w:t>
            </w:r>
          </w:p>
          <w:p w14:paraId="3E5BFC8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4"/>
              </w:rPr>
              <w:t>（技术指标、学术指标）</w:t>
            </w:r>
          </w:p>
        </w:tc>
        <w:tc>
          <w:tcPr>
            <w:tcW w:w="6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4A93A">
            <w:pPr>
              <w:rPr>
                <w:rFonts w:ascii="Times New Roman" w:hAnsi="Times New Roman" w:eastAsia="宋体" w:cs="Times New Roman"/>
              </w:rPr>
            </w:pPr>
          </w:p>
        </w:tc>
      </w:tr>
    </w:tbl>
    <w:p w14:paraId="33B5677D">
      <w:pPr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50"/>
    <w:rsid w:val="000E116B"/>
    <w:rsid w:val="00187E0B"/>
    <w:rsid w:val="001C4639"/>
    <w:rsid w:val="002364EF"/>
    <w:rsid w:val="00267C62"/>
    <w:rsid w:val="003C014E"/>
    <w:rsid w:val="004374EA"/>
    <w:rsid w:val="00441E84"/>
    <w:rsid w:val="004C4D39"/>
    <w:rsid w:val="005E4667"/>
    <w:rsid w:val="006270E0"/>
    <w:rsid w:val="00663BF0"/>
    <w:rsid w:val="00671705"/>
    <w:rsid w:val="00671F3B"/>
    <w:rsid w:val="006A1DD6"/>
    <w:rsid w:val="007B2E9F"/>
    <w:rsid w:val="007D24F1"/>
    <w:rsid w:val="008A2769"/>
    <w:rsid w:val="008D7C90"/>
    <w:rsid w:val="00967050"/>
    <w:rsid w:val="00974670"/>
    <w:rsid w:val="00974F59"/>
    <w:rsid w:val="00A428D2"/>
    <w:rsid w:val="00A924C4"/>
    <w:rsid w:val="00B969BB"/>
    <w:rsid w:val="00BB7546"/>
    <w:rsid w:val="00BC7CEA"/>
    <w:rsid w:val="00BF4371"/>
    <w:rsid w:val="00C34A49"/>
    <w:rsid w:val="00DA00FD"/>
    <w:rsid w:val="00DC18A6"/>
    <w:rsid w:val="00F554A7"/>
    <w:rsid w:val="0F6379E6"/>
    <w:rsid w:val="268C1075"/>
    <w:rsid w:val="443D7BC3"/>
    <w:rsid w:val="56DF0A43"/>
    <w:rsid w:val="5EEE374C"/>
    <w:rsid w:val="79D9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166</Characters>
  <Lines>1</Lines>
  <Paragraphs>1</Paragraphs>
  <TotalTime>63</TotalTime>
  <ScaleCrop>false</ScaleCrop>
  <LinksUpToDate>false</LinksUpToDate>
  <CharactersWithSpaces>174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2025-03-06T06:45:00Z</dcterms:created>
  <dc:creator>xsw</dc:creator>
  <cp:lastModifiedBy>Elfinsword、</cp:lastModifiedBy>
  <dcterms:modified xsi:type="dcterms:W3CDTF">2025-03-07T08:05:43Z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eyJoZGlkIjoiNjU3NzY3ZDVhNmYxZDhkNDQ2NTlmZDhiM2QxMGFlODAiLCJ1c2VySWQiOiIzNTE1MjMxMzUifQ==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5048FB122BD74C478EC367B5681AA6C3_13</vt:lpwstr>
  </property>
</Properties>
</file>