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6FE49F">
      <w:pPr>
        <w:spacing w:line="560" w:lineRule="exact"/>
        <w:rPr>
          <w:rFonts w:hint="eastAsia" w:ascii="宋体" w:hAnsi="宋体" w:eastAsia="宋体" w:cs="宋体"/>
        </w:rPr>
      </w:pPr>
    </w:p>
    <w:p w14:paraId="23A25E63">
      <w:pPr>
        <w:spacing w:line="560" w:lineRule="exact"/>
        <w:rPr>
          <w:rFonts w:hint="eastAsia" w:ascii="宋体" w:hAnsi="宋体" w:eastAsia="宋体" w:cs="宋体"/>
        </w:rPr>
      </w:pPr>
    </w:p>
    <w:p w14:paraId="270BBF67">
      <w:pPr>
        <w:spacing w:line="560" w:lineRule="exact"/>
        <w:rPr>
          <w:rFonts w:hint="eastAsia" w:ascii="宋体" w:hAnsi="宋体" w:eastAsia="宋体" w:cs="宋体"/>
        </w:rPr>
      </w:pPr>
    </w:p>
    <w:p w14:paraId="08BA982E">
      <w:pPr>
        <w:spacing w:line="560" w:lineRule="exact"/>
        <w:rPr>
          <w:rFonts w:hint="eastAsia" w:ascii="宋体" w:hAnsi="宋体" w:eastAsia="宋体" w:cs="宋体"/>
        </w:rPr>
      </w:pPr>
    </w:p>
    <w:p w14:paraId="796CD44E">
      <w:pPr>
        <w:spacing w:line="560" w:lineRule="exact"/>
        <w:rPr>
          <w:rFonts w:hint="eastAsia" w:ascii="宋体" w:hAnsi="宋体" w:eastAsia="宋体" w:cs="宋体"/>
        </w:rPr>
      </w:pPr>
    </w:p>
    <w:p w14:paraId="14BFFB97">
      <w:pPr>
        <w:snapToGrid w:val="0"/>
        <w:spacing w:line="560" w:lineRule="exact"/>
        <w:jc w:val="center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2024医疗器械行业海外拓展卓越企业</w:t>
      </w:r>
    </w:p>
    <w:p w14:paraId="76E8329F">
      <w:pPr>
        <w:snapToGrid w:val="0"/>
        <w:spacing w:line="560" w:lineRule="exact"/>
        <w:jc w:val="center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申报书</w:t>
      </w:r>
    </w:p>
    <w:p w14:paraId="44EAE78F">
      <w:pPr>
        <w:spacing w:line="560" w:lineRule="exact"/>
        <w:rPr>
          <w:rFonts w:hint="eastAsia" w:ascii="宋体" w:hAnsi="宋体" w:eastAsia="宋体" w:cs="宋体"/>
        </w:rPr>
      </w:pPr>
    </w:p>
    <w:p w14:paraId="02C24513">
      <w:pPr>
        <w:spacing w:line="560" w:lineRule="exact"/>
        <w:rPr>
          <w:rFonts w:hint="eastAsia" w:ascii="宋体" w:hAnsi="宋体" w:eastAsia="宋体" w:cs="宋体"/>
        </w:rPr>
      </w:pPr>
    </w:p>
    <w:p w14:paraId="71E0A17F">
      <w:pPr>
        <w:spacing w:line="560" w:lineRule="exact"/>
        <w:rPr>
          <w:rFonts w:hint="eastAsia" w:ascii="宋体" w:hAnsi="宋体" w:eastAsia="宋体" w:cs="宋体"/>
        </w:rPr>
      </w:pPr>
    </w:p>
    <w:p w14:paraId="51A07CCC">
      <w:pPr>
        <w:spacing w:line="560" w:lineRule="exact"/>
        <w:rPr>
          <w:rFonts w:hint="eastAsia" w:ascii="宋体" w:hAnsi="宋体" w:eastAsia="宋体" w:cs="宋体"/>
        </w:rPr>
      </w:pPr>
    </w:p>
    <w:p w14:paraId="14E09207">
      <w:pPr>
        <w:spacing w:line="560" w:lineRule="exact"/>
        <w:rPr>
          <w:rFonts w:hint="eastAsia" w:ascii="宋体" w:hAnsi="宋体" w:eastAsia="宋体" w:cs="宋体"/>
        </w:rPr>
      </w:pPr>
    </w:p>
    <w:p w14:paraId="064EC9F3">
      <w:pPr>
        <w:spacing w:line="560" w:lineRule="exact"/>
        <w:ind w:firstLine="1440" w:firstLineChars="400"/>
        <w:rPr>
          <w:rFonts w:hint="eastAsia" w:ascii="黑体" w:hAnsi="黑体" w:eastAsia="黑体" w:cs="黑体"/>
          <w:sz w:val="36"/>
          <w:u w:val="single"/>
        </w:rPr>
      </w:pPr>
      <w:r>
        <w:rPr>
          <w:rFonts w:hint="eastAsia" w:ascii="黑体" w:hAnsi="黑体" w:eastAsia="黑体" w:cs="黑体"/>
          <w:sz w:val="36"/>
        </w:rPr>
        <w:t>申报单位：</w:t>
      </w:r>
      <w:r>
        <w:rPr>
          <w:rFonts w:hint="eastAsia" w:ascii="黑体" w:hAnsi="黑体" w:eastAsia="黑体" w:cs="黑体"/>
          <w:sz w:val="36"/>
          <w:u w:val="single"/>
        </w:rPr>
        <w:t xml:space="preserve">                      </w:t>
      </w:r>
    </w:p>
    <w:p w14:paraId="17A6139F">
      <w:pPr>
        <w:spacing w:line="560" w:lineRule="exact"/>
        <w:ind w:firstLine="1440" w:firstLineChars="400"/>
        <w:rPr>
          <w:rFonts w:hint="eastAsia" w:ascii="黑体" w:hAnsi="黑体" w:eastAsia="黑体" w:cs="黑体"/>
          <w:sz w:val="36"/>
          <w:u w:val="single"/>
        </w:rPr>
      </w:pPr>
      <w:r>
        <w:rPr>
          <w:rFonts w:hint="eastAsia" w:ascii="黑体" w:hAnsi="黑体" w:eastAsia="黑体" w:cs="黑体"/>
          <w:sz w:val="36"/>
        </w:rPr>
        <w:t>申报产品：</w:t>
      </w:r>
      <w:r>
        <w:rPr>
          <w:rFonts w:hint="eastAsia" w:ascii="黑体" w:hAnsi="黑体" w:eastAsia="黑体" w:cs="黑体"/>
          <w:sz w:val="36"/>
          <w:u w:val="single"/>
        </w:rPr>
        <w:t xml:space="preserve">                      </w:t>
      </w:r>
    </w:p>
    <w:p w14:paraId="594B71E8">
      <w:pPr>
        <w:spacing w:line="560" w:lineRule="exact"/>
        <w:ind w:firstLine="1440" w:firstLineChars="400"/>
        <w:rPr>
          <w:rFonts w:hint="eastAsia" w:ascii="黑体" w:hAnsi="黑体" w:eastAsia="黑体" w:cs="黑体"/>
          <w:sz w:val="36"/>
          <w:u w:val="single"/>
        </w:rPr>
      </w:pPr>
      <w:r>
        <w:rPr>
          <w:rFonts w:hint="eastAsia" w:ascii="黑体" w:hAnsi="黑体" w:eastAsia="黑体" w:cs="黑体"/>
          <w:sz w:val="36"/>
        </w:rPr>
        <w:t>申报日期：</w:t>
      </w:r>
      <w:r>
        <w:rPr>
          <w:rFonts w:hint="eastAsia" w:ascii="黑体" w:hAnsi="黑体" w:eastAsia="黑体" w:cs="黑体"/>
          <w:sz w:val="36"/>
          <w:u w:val="single"/>
        </w:rPr>
        <w:t xml:space="preserve">                      </w:t>
      </w:r>
    </w:p>
    <w:p w14:paraId="3E5DC57F">
      <w:pPr>
        <w:spacing w:line="560" w:lineRule="exact"/>
        <w:ind w:firstLine="640" w:firstLineChars="200"/>
        <w:jc w:val="center"/>
        <w:rPr>
          <w:rFonts w:hint="eastAsia" w:ascii="宋体" w:hAnsi="宋体" w:eastAsia="宋体" w:cs="宋体"/>
          <w:sz w:val="32"/>
          <w:szCs w:val="32"/>
        </w:rPr>
      </w:pPr>
    </w:p>
    <w:p w14:paraId="2E6E686A">
      <w:pPr>
        <w:spacing w:line="560" w:lineRule="exact"/>
        <w:ind w:firstLine="640" w:firstLineChars="200"/>
        <w:jc w:val="center"/>
        <w:rPr>
          <w:rFonts w:hint="eastAsia" w:ascii="宋体" w:hAnsi="宋体" w:eastAsia="宋体" w:cs="宋体"/>
          <w:sz w:val="32"/>
          <w:szCs w:val="32"/>
        </w:rPr>
      </w:pPr>
    </w:p>
    <w:p w14:paraId="5CA864BA">
      <w:pPr>
        <w:spacing w:line="560" w:lineRule="exact"/>
        <w:ind w:firstLine="640" w:firstLineChars="200"/>
        <w:jc w:val="center"/>
        <w:rPr>
          <w:rFonts w:hint="eastAsia" w:ascii="宋体" w:hAnsi="宋体" w:eastAsia="宋体" w:cs="宋体"/>
          <w:sz w:val="32"/>
          <w:szCs w:val="32"/>
        </w:rPr>
      </w:pPr>
    </w:p>
    <w:p w14:paraId="432D1294">
      <w:pPr>
        <w:spacing w:line="560" w:lineRule="exact"/>
        <w:ind w:firstLine="640" w:firstLineChars="200"/>
        <w:jc w:val="center"/>
        <w:rPr>
          <w:rFonts w:hint="eastAsia" w:ascii="宋体" w:hAnsi="宋体" w:eastAsia="宋体" w:cs="宋体"/>
          <w:sz w:val="32"/>
          <w:szCs w:val="32"/>
        </w:rPr>
      </w:pPr>
    </w:p>
    <w:p w14:paraId="332E9DE5">
      <w:pPr>
        <w:spacing w:line="560" w:lineRule="exact"/>
        <w:ind w:firstLine="640" w:firstLineChars="200"/>
        <w:jc w:val="center"/>
        <w:rPr>
          <w:rFonts w:hint="eastAsia" w:ascii="宋体" w:hAnsi="宋体" w:eastAsia="宋体" w:cs="宋体"/>
          <w:sz w:val="32"/>
          <w:szCs w:val="32"/>
        </w:rPr>
      </w:pPr>
    </w:p>
    <w:p w14:paraId="1E6C23C6">
      <w:pPr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国家高性能医疗器械创新中心</w:t>
      </w:r>
    </w:p>
    <w:p w14:paraId="74516E1B">
      <w:pPr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start="1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2024年08月</w:t>
      </w:r>
    </w:p>
    <w:tbl>
      <w:tblPr>
        <w:tblStyle w:val="6"/>
        <w:tblW w:w="9865" w:type="dxa"/>
        <w:tblInd w:w="-2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5"/>
        <w:gridCol w:w="7050"/>
      </w:tblGrid>
      <w:tr w14:paraId="6DD88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7B8CE2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</w:rPr>
              <w:t>一、机构基本信息</w:t>
            </w:r>
          </w:p>
        </w:tc>
      </w:tr>
      <w:tr w14:paraId="22417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437229">
            <w:pPr>
              <w:tabs>
                <w:tab w:val="left" w:pos="180"/>
              </w:tabs>
              <w:spacing w:line="56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</w:rPr>
              <w:t>申报单位名称</w:t>
            </w:r>
          </w:p>
        </w:tc>
        <w:tc>
          <w:tcPr>
            <w:tcW w:w="7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7F49DE">
            <w:pPr>
              <w:spacing w:line="560" w:lineRule="exact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7A21D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222988">
            <w:pPr>
              <w:tabs>
                <w:tab w:val="left" w:pos="180"/>
              </w:tabs>
              <w:spacing w:line="56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</w:rPr>
              <w:t>统一社会信用代码</w:t>
            </w:r>
          </w:p>
        </w:tc>
        <w:tc>
          <w:tcPr>
            <w:tcW w:w="7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A013BB">
            <w:pPr>
              <w:spacing w:line="560" w:lineRule="exact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36813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E4D98">
            <w:pPr>
              <w:tabs>
                <w:tab w:val="left" w:pos="180"/>
              </w:tabs>
              <w:spacing w:line="56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</w:rPr>
              <w:t>企业聚焦领域</w:t>
            </w:r>
          </w:p>
        </w:tc>
        <w:tc>
          <w:tcPr>
            <w:tcW w:w="7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3C31E">
            <w:pPr>
              <w:spacing w:line="560" w:lineRule="exact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0DF98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4F4F0">
            <w:pPr>
              <w:tabs>
                <w:tab w:val="left" w:pos="180"/>
              </w:tabs>
              <w:spacing w:line="56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</w:rPr>
              <w:t>企业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出海</w:t>
            </w:r>
            <w:r>
              <w:rPr>
                <w:rFonts w:hint="eastAsia" w:ascii="宋体" w:hAnsi="宋体" w:eastAsia="宋体" w:cs="宋体"/>
                <w:b/>
                <w:bCs/>
                <w:sz w:val="28"/>
              </w:rPr>
              <w:t>国家</w:t>
            </w:r>
          </w:p>
        </w:tc>
        <w:tc>
          <w:tcPr>
            <w:tcW w:w="7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2560A6">
            <w:pPr>
              <w:spacing w:line="560" w:lineRule="exact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7FFE7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F27165">
            <w:pPr>
              <w:tabs>
                <w:tab w:val="left" w:pos="180"/>
              </w:tabs>
              <w:spacing w:line="56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获得国外注册认证</w:t>
            </w:r>
          </w:p>
          <w:p w14:paraId="5C4316D7">
            <w:pPr>
              <w:tabs>
                <w:tab w:val="left" w:pos="180"/>
              </w:tabs>
              <w:spacing w:line="560" w:lineRule="exact"/>
              <w:jc w:val="center"/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产品数量</w:t>
            </w:r>
          </w:p>
        </w:tc>
        <w:tc>
          <w:tcPr>
            <w:tcW w:w="7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40FF7E">
            <w:pPr>
              <w:spacing w:line="560" w:lineRule="exact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36ED0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0" w:hRule="atLeast"/>
        </w:trPr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4219C">
            <w:pPr>
              <w:tabs>
                <w:tab w:val="left" w:pos="180"/>
              </w:tabs>
              <w:spacing w:line="56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</w:rPr>
              <w:t>申报单位简介</w:t>
            </w:r>
          </w:p>
          <w:p w14:paraId="2EBA0EE7">
            <w:pPr>
              <w:tabs>
                <w:tab w:val="left" w:pos="180"/>
              </w:tabs>
              <w:spacing w:line="56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</w:rPr>
              <w:t>（限300字）</w:t>
            </w:r>
          </w:p>
        </w:tc>
        <w:tc>
          <w:tcPr>
            <w:tcW w:w="7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A745C">
            <w:pPr>
              <w:spacing w:line="560" w:lineRule="exact"/>
              <w:rPr>
                <w:rFonts w:hint="eastAsia" w:ascii="宋体" w:hAnsi="宋体" w:eastAsia="宋体" w:cs="宋体"/>
                <w:sz w:val="24"/>
              </w:rPr>
            </w:pPr>
          </w:p>
          <w:p w14:paraId="01AEA8FE">
            <w:pPr>
              <w:spacing w:line="560" w:lineRule="exact"/>
              <w:rPr>
                <w:rFonts w:hint="eastAsia" w:ascii="宋体" w:hAnsi="宋体" w:eastAsia="宋体" w:cs="宋体"/>
                <w:sz w:val="24"/>
              </w:rPr>
            </w:pPr>
          </w:p>
          <w:p w14:paraId="2495DB43">
            <w:pPr>
              <w:spacing w:line="560" w:lineRule="exact"/>
              <w:rPr>
                <w:rFonts w:hint="eastAsia" w:ascii="宋体" w:hAnsi="宋体" w:eastAsia="宋体" w:cs="宋体"/>
                <w:sz w:val="24"/>
              </w:rPr>
            </w:pPr>
          </w:p>
          <w:p w14:paraId="24095BA8">
            <w:pPr>
              <w:spacing w:line="560" w:lineRule="exact"/>
              <w:rPr>
                <w:rFonts w:hint="eastAsia" w:ascii="宋体" w:hAnsi="宋体" w:eastAsia="宋体" w:cs="宋体"/>
                <w:sz w:val="24"/>
              </w:rPr>
            </w:pPr>
          </w:p>
          <w:p w14:paraId="160DFCFF">
            <w:pPr>
              <w:spacing w:line="560" w:lineRule="exact"/>
              <w:rPr>
                <w:rFonts w:hint="eastAsia" w:ascii="宋体" w:hAnsi="宋体" w:eastAsia="宋体" w:cs="宋体"/>
                <w:sz w:val="24"/>
              </w:rPr>
            </w:pPr>
          </w:p>
          <w:p w14:paraId="31AF889F">
            <w:pPr>
              <w:spacing w:line="560" w:lineRule="exact"/>
              <w:rPr>
                <w:rFonts w:hint="eastAsia" w:ascii="宋体" w:hAnsi="宋体" w:eastAsia="宋体" w:cs="宋体"/>
                <w:sz w:val="24"/>
              </w:rPr>
            </w:pPr>
          </w:p>
          <w:p w14:paraId="36190844">
            <w:pPr>
              <w:spacing w:line="560" w:lineRule="exact"/>
              <w:rPr>
                <w:rFonts w:hint="eastAsia" w:ascii="宋体" w:hAnsi="宋体" w:eastAsia="宋体" w:cs="宋体"/>
                <w:sz w:val="24"/>
              </w:rPr>
            </w:pPr>
          </w:p>
          <w:p w14:paraId="795EDDA2">
            <w:pPr>
              <w:spacing w:line="560" w:lineRule="exact"/>
              <w:rPr>
                <w:rFonts w:hint="eastAsia" w:ascii="宋体" w:hAnsi="宋体" w:eastAsia="宋体" w:cs="宋体"/>
                <w:sz w:val="24"/>
              </w:rPr>
            </w:pPr>
          </w:p>
          <w:p w14:paraId="47699440">
            <w:pPr>
              <w:spacing w:line="560" w:lineRule="exact"/>
              <w:rPr>
                <w:rFonts w:hint="eastAsia" w:ascii="宋体" w:hAnsi="宋体" w:eastAsia="宋体" w:cs="宋体"/>
                <w:sz w:val="24"/>
              </w:rPr>
            </w:pPr>
          </w:p>
          <w:p w14:paraId="38693397">
            <w:pPr>
              <w:spacing w:line="560" w:lineRule="exact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54641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7" w:hRule="atLeast"/>
        </w:trPr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49F11F">
            <w:pPr>
              <w:tabs>
                <w:tab w:val="left" w:pos="180"/>
              </w:tabs>
              <w:spacing w:line="56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</w:rPr>
              <w:t>申报单位地址</w:t>
            </w:r>
          </w:p>
        </w:tc>
        <w:tc>
          <w:tcPr>
            <w:tcW w:w="7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B3F8FF">
            <w:pPr>
              <w:spacing w:line="560" w:lineRule="exact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03BD9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6" w:hRule="atLeast"/>
        </w:trPr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63C52C">
            <w:pPr>
              <w:tabs>
                <w:tab w:val="left" w:pos="180"/>
              </w:tabs>
              <w:spacing w:line="56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</w:rPr>
              <w:t>申报联系人</w:t>
            </w:r>
          </w:p>
          <w:p w14:paraId="748FE466">
            <w:pPr>
              <w:tabs>
                <w:tab w:val="left" w:pos="180"/>
              </w:tabs>
              <w:spacing w:line="56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</w:rPr>
              <w:t>及联系方式</w:t>
            </w:r>
          </w:p>
        </w:tc>
        <w:tc>
          <w:tcPr>
            <w:tcW w:w="7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A1ED4">
            <w:pPr>
              <w:spacing w:line="560" w:lineRule="exact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tbl>
      <w:tblPr>
        <w:tblStyle w:val="10"/>
        <w:tblW w:w="9833" w:type="dxa"/>
        <w:tblInd w:w="-34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83"/>
        <w:gridCol w:w="7050"/>
      </w:tblGrid>
      <w:tr w14:paraId="34FD6A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9833" w:type="dxa"/>
            <w:gridSpan w:val="2"/>
            <w:tcBorders>
              <w:top w:val="single" w:color="000000" w:sz="2" w:space="0"/>
              <w:bottom w:val="single" w:color="000000" w:sz="2" w:space="0"/>
            </w:tcBorders>
          </w:tcPr>
          <w:p w14:paraId="43D3F226">
            <w:pPr>
              <w:spacing w:before="170" w:line="560" w:lineRule="exact"/>
              <w:ind w:left="59"/>
              <w:jc w:val="center"/>
              <w:rPr>
                <w:rFonts w:hint="eastAsia" w:ascii="宋体" w:hAnsi="宋体" w:eastAsia="宋体" w:cs="宋体"/>
                <w:spacing w:val="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lang w:eastAsia="zh-Hans"/>
              </w:rPr>
              <w:t>二</w:t>
            </w: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lang w:val="en-US" w:eastAsia="zh-CN"/>
              </w:rPr>
              <w:t>代表性</w:t>
            </w: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</w:rPr>
              <w:t>出海产品信息</w:t>
            </w:r>
          </w:p>
        </w:tc>
      </w:tr>
      <w:tr w14:paraId="240521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278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8E50023">
            <w:pPr>
              <w:tabs>
                <w:tab w:val="left" w:pos="180"/>
              </w:tabs>
              <w:spacing w:line="5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</w:rPr>
              <w:t>产品名称</w:t>
            </w:r>
          </w:p>
        </w:tc>
        <w:tc>
          <w:tcPr>
            <w:tcW w:w="705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44346F0">
            <w:pPr>
              <w:spacing w:line="560" w:lineRule="exact"/>
              <w:rPr>
                <w:rFonts w:hint="eastAsia" w:ascii="宋体" w:hAnsi="宋体" w:eastAsia="宋体" w:cs="宋体"/>
                <w:sz w:val="28"/>
                <w:szCs w:val="28"/>
                <w:lang w:eastAsia="zh-Hans"/>
              </w:rPr>
            </w:pPr>
          </w:p>
        </w:tc>
      </w:tr>
      <w:tr w14:paraId="3A2FCE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278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0153BF7">
            <w:pPr>
              <w:tabs>
                <w:tab w:val="left" w:pos="180"/>
              </w:tabs>
              <w:spacing w:line="560" w:lineRule="exact"/>
              <w:jc w:val="center"/>
              <w:rPr>
                <w:rFonts w:hint="default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  <w:lang w:val="en-US" w:eastAsia="zh-CN"/>
              </w:rPr>
              <w:t>产品类型</w:t>
            </w:r>
          </w:p>
        </w:tc>
        <w:tc>
          <w:tcPr>
            <w:tcW w:w="705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805ED60">
            <w:pPr>
              <w:spacing w:line="560" w:lineRule="exact"/>
              <w:rPr>
                <w:rFonts w:hint="eastAsia" w:ascii="宋体" w:hAnsi="宋体" w:eastAsia="宋体" w:cs="宋体"/>
                <w:spacing w:val="12"/>
                <w:sz w:val="28"/>
                <w:szCs w:val="28"/>
              </w:rPr>
            </w:pPr>
          </w:p>
        </w:tc>
      </w:tr>
      <w:tr w14:paraId="14B9D6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278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EE52813">
            <w:pPr>
              <w:tabs>
                <w:tab w:val="left" w:pos="180"/>
              </w:tabs>
              <w:spacing w:line="560" w:lineRule="exact"/>
              <w:jc w:val="center"/>
              <w:rPr>
                <w:rFonts w:hint="default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  <w:lang w:val="en-US" w:eastAsia="zh-CN"/>
              </w:rPr>
              <w:t>产品出海国家</w:t>
            </w:r>
          </w:p>
        </w:tc>
        <w:tc>
          <w:tcPr>
            <w:tcW w:w="705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6D0BB23">
            <w:pPr>
              <w:spacing w:line="560" w:lineRule="exact"/>
              <w:rPr>
                <w:rFonts w:hint="eastAsia" w:ascii="宋体" w:hAnsi="宋体" w:eastAsia="宋体" w:cs="宋体"/>
                <w:spacing w:val="12"/>
                <w:sz w:val="28"/>
                <w:szCs w:val="28"/>
              </w:rPr>
            </w:pPr>
          </w:p>
        </w:tc>
      </w:tr>
      <w:tr w14:paraId="520FED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8" w:hRule="atLeast"/>
        </w:trPr>
        <w:tc>
          <w:tcPr>
            <w:tcW w:w="278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E8FC889">
            <w:pPr>
              <w:widowControl/>
              <w:jc w:val="center"/>
              <w:rPr>
                <w:rFonts w:hint="eastAsia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产品简介</w:t>
            </w:r>
          </w:p>
          <w:p w14:paraId="2C898894">
            <w:pPr>
              <w:pStyle w:val="2"/>
              <w:ind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</w:rPr>
              <w:t>（限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/>
                <w:bCs/>
                <w:sz w:val="28"/>
              </w:rPr>
              <w:t>00字）</w:t>
            </w:r>
          </w:p>
        </w:tc>
        <w:tc>
          <w:tcPr>
            <w:tcW w:w="705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5D1FCD8">
            <w:pPr>
              <w:widowControl/>
              <w:jc w:val="left"/>
              <w:rPr>
                <w:rFonts w:hint="eastAsia" w:ascii="宋体" w:hAnsi="宋体" w:eastAsia="宋体" w:cs="宋体"/>
                <w:spacing w:val="2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0DDC86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278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C842669">
            <w:pPr>
              <w:tabs>
                <w:tab w:val="left" w:pos="180"/>
              </w:tabs>
              <w:spacing w:line="560" w:lineRule="exact"/>
              <w:jc w:val="center"/>
              <w:rPr>
                <w:rFonts w:hint="default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  <w:lang w:val="en-US" w:eastAsia="zh-CN"/>
              </w:rPr>
              <w:t>产品注册状态</w:t>
            </w:r>
          </w:p>
        </w:tc>
        <w:tc>
          <w:tcPr>
            <w:tcW w:w="705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1C2F40C">
            <w:pPr>
              <w:spacing w:line="560" w:lineRule="exact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2"/>
                <w:sz w:val="28"/>
                <w:szCs w:val="28"/>
              </w:rPr>
              <w:t>□是    □否</w:t>
            </w:r>
          </w:p>
        </w:tc>
      </w:tr>
      <w:tr w14:paraId="503DDE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278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DD746D">
            <w:pPr>
              <w:tabs>
                <w:tab w:val="left" w:pos="180"/>
              </w:tabs>
              <w:spacing w:line="560" w:lineRule="exact"/>
              <w:jc w:val="center"/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产品注册日期</w:t>
            </w:r>
          </w:p>
        </w:tc>
        <w:tc>
          <w:tcPr>
            <w:tcW w:w="705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1C867AC">
            <w:pPr>
              <w:spacing w:line="560" w:lineRule="exact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  <w:tr w14:paraId="7C5DF6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278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660DA6A">
            <w:pPr>
              <w:tabs>
                <w:tab w:val="left" w:pos="180"/>
              </w:tabs>
              <w:spacing w:line="560" w:lineRule="exact"/>
              <w:jc w:val="center"/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产品风险分类</w:t>
            </w:r>
          </w:p>
        </w:tc>
        <w:tc>
          <w:tcPr>
            <w:tcW w:w="705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1D9B008">
            <w:pPr>
              <w:spacing w:line="560" w:lineRule="exact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  <w:tr w14:paraId="1B4B1E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278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7AC2586"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eastAsia="zh-Hans"/>
              </w:rPr>
              <w:t>国外认证资质</w:t>
            </w:r>
          </w:p>
        </w:tc>
        <w:tc>
          <w:tcPr>
            <w:tcW w:w="705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603492B">
            <w:pPr>
              <w:pStyle w:val="9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hint="eastAsia" w:ascii="宋体" w:hAnsi="宋体" w:eastAsia="宋体" w:cs="宋体"/>
                <w:sz w:val="28"/>
                <w:szCs w:val="28"/>
                <w:lang w:eastAsia="zh-Hans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Hans"/>
              </w:rPr>
              <w:t>具备CE认证</w:t>
            </w:r>
          </w:p>
          <w:p w14:paraId="3C732A3F">
            <w:pPr>
              <w:pStyle w:val="9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hint="eastAsia" w:ascii="宋体" w:hAnsi="宋体" w:eastAsia="宋体" w:cs="宋体"/>
                <w:sz w:val="28"/>
                <w:szCs w:val="28"/>
                <w:lang w:eastAsia="zh-Hans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Hans"/>
              </w:rPr>
              <w:t>具备FDA认证</w:t>
            </w:r>
          </w:p>
          <w:p w14:paraId="33ABD6FC">
            <w:pPr>
              <w:pStyle w:val="9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hint="eastAsia" w:ascii="宋体" w:hAnsi="宋体" w:eastAsia="宋体" w:cs="宋体"/>
                <w:sz w:val="28"/>
                <w:szCs w:val="28"/>
                <w:lang w:eastAsia="zh-Hans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具备TGA认证</w:t>
            </w:r>
          </w:p>
          <w:p w14:paraId="1FBDE244">
            <w:pPr>
              <w:pStyle w:val="9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hint="eastAsia" w:ascii="宋体" w:hAnsi="宋体" w:eastAsia="宋体" w:cs="宋体"/>
                <w:sz w:val="28"/>
                <w:szCs w:val="28"/>
                <w:lang w:eastAsia="zh-Hans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具备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Hans"/>
              </w:rPr>
              <w:t>CMDCAS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认证</w:t>
            </w:r>
          </w:p>
          <w:p w14:paraId="3039BEC9">
            <w:pPr>
              <w:pStyle w:val="9"/>
              <w:widowControl/>
              <w:numPr>
                <w:ilvl w:val="0"/>
                <w:numId w:val="1"/>
              </w:numPr>
              <w:ind w:left="360" w:leftChars="0" w:hanging="360" w:firstLineChars="0"/>
              <w:jc w:val="left"/>
              <w:rPr>
                <w:rFonts w:hint="default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  <w:t>其他认证（___________）</w:t>
            </w:r>
          </w:p>
        </w:tc>
      </w:tr>
      <w:tr w14:paraId="6561F3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278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08E4E29">
            <w:pPr>
              <w:tabs>
                <w:tab w:val="left" w:pos="180"/>
              </w:tabs>
              <w:spacing w:line="560" w:lineRule="exact"/>
              <w:jc w:val="center"/>
              <w:rPr>
                <w:rFonts w:hint="eastAsia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批准日期</w:t>
            </w:r>
          </w:p>
        </w:tc>
        <w:tc>
          <w:tcPr>
            <w:tcW w:w="705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E595D6D">
            <w:pPr>
              <w:spacing w:line="560" w:lineRule="exact"/>
              <w:rPr>
                <w:rFonts w:hint="eastAsia" w:ascii="宋体" w:hAnsi="宋体" w:eastAsia="宋体" w:cs="宋体"/>
                <w:sz w:val="28"/>
                <w:szCs w:val="28"/>
                <w:lang w:eastAsia="zh-Hans"/>
              </w:rPr>
            </w:pPr>
          </w:p>
        </w:tc>
      </w:tr>
      <w:tr w14:paraId="78DC53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78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924CD53">
            <w:pPr>
              <w:tabs>
                <w:tab w:val="left" w:pos="180"/>
              </w:tabs>
              <w:spacing w:line="560" w:lineRule="exact"/>
              <w:jc w:val="center"/>
              <w:rPr>
                <w:rFonts w:hint="eastAsia" w:ascii="宋体" w:hAnsi="宋体" w:eastAsia="宋体" w:cs="宋体"/>
                <w:sz w:val="28"/>
                <w:lang w:eastAsia="zh-Hans"/>
              </w:rPr>
            </w:pPr>
            <w:r>
              <w:rPr>
                <w:rFonts w:ascii="宋体" w:hAnsi="宋体" w:eastAsia="宋体" w:cs="宋体"/>
                <w:b/>
                <w:bCs/>
                <w:sz w:val="28"/>
                <w:lang w:eastAsia="zh-Hans"/>
              </w:rPr>
              <w:t>独立知识产权</w:t>
            </w:r>
          </w:p>
        </w:tc>
        <w:tc>
          <w:tcPr>
            <w:tcW w:w="705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3E59043">
            <w:pPr>
              <w:spacing w:line="560" w:lineRule="exact"/>
              <w:rPr>
                <w:rFonts w:hint="eastAsia" w:ascii="宋体" w:hAnsi="宋体" w:eastAsia="宋体" w:cs="宋体"/>
                <w:spacing w:val="1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12"/>
                <w:sz w:val="28"/>
                <w:szCs w:val="28"/>
              </w:rPr>
              <w:t>□是    □否</w:t>
            </w:r>
          </w:p>
        </w:tc>
      </w:tr>
      <w:tr w14:paraId="6AC3F2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78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B1996E1">
            <w:pPr>
              <w:tabs>
                <w:tab w:val="left" w:pos="180"/>
              </w:tabs>
              <w:spacing w:line="56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专利申请时间</w:t>
            </w:r>
          </w:p>
          <w:p w14:paraId="24228A8B">
            <w:pPr>
              <w:tabs>
                <w:tab w:val="left" w:pos="180"/>
              </w:tabs>
              <w:spacing w:line="560" w:lineRule="exact"/>
              <w:jc w:val="center"/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及获批时间</w:t>
            </w:r>
          </w:p>
        </w:tc>
        <w:tc>
          <w:tcPr>
            <w:tcW w:w="705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13CD064">
            <w:pPr>
              <w:spacing w:line="560" w:lineRule="exact"/>
              <w:rPr>
                <w:rFonts w:hint="eastAsia" w:ascii="宋体" w:hAnsi="宋体" w:eastAsia="宋体" w:cs="宋体"/>
                <w:spacing w:val="12"/>
                <w:sz w:val="28"/>
                <w:szCs w:val="28"/>
              </w:rPr>
            </w:pPr>
          </w:p>
        </w:tc>
      </w:tr>
      <w:tr w14:paraId="377705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78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42C6D05">
            <w:pPr>
              <w:tabs>
                <w:tab w:val="left" w:pos="180"/>
              </w:tabs>
              <w:spacing w:line="560" w:lineRule="exact"/>
              <w:jc w:val="center"/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专利类型</w:t>
            </w:r>
          </w:p>
        </w:tc>
        <w:tc>
          <w:tcPr>
            <w:tcW w:w="705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6EC284E">
            <w:pPr>
              <w:spacing w:line="560" w:lineRule="exact"/>
              <w:rPr>
                <w:rFonts w:hint="eastAsia" w:ascii="宋体" w:hAnsi="宋体" w:eastAsia="宋体" w:cs="宋体"/>
                <w:spacing w:val="12"/>
                <w:sz w:val="28"/>
                <w:szCs w:val="28"/>
              </w:rPr>
            </w:pPr>
          </w:p>
        </w:tc>
      </w:tr>
      <w:tr w14:paraId="739BE1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78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CEA656B">
            <w:pPr>
              <w:tabs>
                <w:tab w:val="left" w:pos="180"/>
              </w:tabs>
              <w:spacing w:line="560" w:lineRule="exact"/>
              <w:jc w:val="center"/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专利号</w:t>
            </w:r>
          </w:p>
        </w:tc>
        <w:tc>
          <w:tcPr>
            <w:tcW w:w="705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FA128A3">
            <w:pPr>
              <w:spacing w:line="560" w:lineRule="exact"/>
              <w:rPr>
                <w:rFonts w:hint="eastAsia" w:ascii="宋体" w:hAnsi="宋体" w:eastAsia="宋体" w:cs="宋体"/>
                <w:spacing w:val="12"/>
                <w:sz w:val="28"/>
                <w:szCs w:val="28"/>
              </w:rPr>
            </w:pPr>
          </w:p>
        </w:tc>
      </w:tr>
      <w:tr w14:paraId="0910B2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5" w:hRule="atLeast"/>
        </w:trPr>
        <w:tc>
          <w:tcPr>
            <w:tcW w:w="278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55582D1">
            <w:pPr>
              <w:tabs>
                <w:tab w:val="left" w:pos="180"/>
              </w:tabs>
              <w:spacing w:line="560" w:lineRule="exact"/>
              <w:jc w:val="center"/>
              <w:rPr>
                <w:rFonts w:hint="eastAsia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  <w:lang w:val="en-US" w:eastAsia="zh-CN"/>
              </w:rPr>
              <w:t>产品临床试验情况</w:t>
            </w:r>
          </w:p>
          <w:p w14:paraId="3702CA53">
            <w:pPr>
              <w:pStyle w:val="2"/>
              <w:rPr>
                <w:rFonts w:hint="eastAsia"/>
                <w:lang w:eastAsia="zh-Hans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</w:rPr>
              <w:t>（限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/>
                <w:bCs/>
                <w:sz w:val="28"/>
              </w:rPr>
              <w:t>00字）</w:t>
            </w:r>
          </w:p>
        </w:tc>
        <w:tc>
          <w:tcPr>
            <w:tcW w:w="705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C886ED5">
            <w:pPr>
              <w:spacing w:line="560" w:lineRule="exact"/>
              <w:jc w:val="left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包含但不限于</w:t>
            </w:r>
            <w:r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  <w:t>临床试验的注册时间、试验阶段、志愿者招募数量、所属分类及设盲方式、临床试验的难度及价值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。</w:t>
            </w:r>
          </w:p>
          <w:p w14:paraId="101F648A">
            <w:pPr>
              <w:pStyle w:val="2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  <w:p w14:paraId="4E149E2E">
            <w:pPr>
              <w:pStyle w:val="2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  <w:p w14:paraId="746BB576">
            <w:pPr>
              <w:pStyle w:val="2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  <w:p w14:paraId="3ABFC311">
            <w:pPr>
              <w:pStyle w:val="2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  <w:p w14:paraId="73EB98DC">
            <w:pPr>
              <w:pStyle w:val="2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  <w:p w14:paraId="67322F85">
            <w:pPr>
              <w:pStyle w:val="2"/>
              <w:rPr>
                <w:rFonts w:hint="eastAsia" w:ascii="宋体" w:hAnsi="宋体" w:eastAsia="宋体" w:cs="宋体"/>
                <w:sz w:val="28"/>
                <w:szCs w:val="28"/>
                <w:lang w:val="en-US" w:eastAsia="zh-Hans"/>
              </w:rPr>
            </w:pPr>
          </w:p>
        </w:tc>
      </w:tr>
      <w:tr w14:paraId="58F39E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7" w:hRule="atLeast"/>
        </w:trPr>
        <w:tc>
          <w:tcPr>
            <w:tcW w:w="278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90809E7">
            <w:pPr>
              <w:pStyle w:val="2"/>
              <w:ind w:firstLine="0"/>
              <w:jc w:val="center"/>
              <w:rPr>
                <w:rFonts w:hint="eastAsia" w:ascii="宋体" w:hAnsi="宋体" w:eastAsia="宋体" w:cs="宋体"/>
                <w:b/>
                <w:bCs/>
                <w:sz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产品</w:t>
            </w:r>
            <w:r>
              <w:rPr>
                <w:rFonts w:hint="eastAsia" w:ascii="宋体" w:hAnsi="宋体" w:eastAsia="宋体" w:cs="宋体"/>
                <w:b/>
                <w:bCs/>
                <w:sz w:val="28"/>
              </w:rPr>
              <w:t>海外业务</w:t>
            </w:r>
          </w:p>
          <w:p w14:paraId="7DA0DE77">
            <w:pPr>
              <w:pStyle w:val="2"/>
              <w:ind w:firstLine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</w:rPr>
              <w:t>营收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情况</w:t>
            </w:r>
          </w:p>
          <w:p w14:paraId="79270B5C">
            <w:pPr>
              <w:pStyle w:val="2"/>
              <w:ind w:firstLine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sz w:val="28"/>
              </w:rPr>
              <w:t>（限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/>
                <w:bCs/>
                <w:sz w:val="28"/>
              </w:rPr>
              <w:t>00字）</w:t>
            </w:r>
          </w:p>
        </w:tc>
        <w:tc>
          <w:tcPr>
            <w:tcW w:w="705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9EBBB23">
            <w:pPr>
              <w:spacing w:before="114" w:line="560" w:lineRule="exact"/>
              <w:ind w:right="676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最新披露的财务数据、海外市场占有率等</w:t>
            </w:r>
          </w:p>
          <w:p w14:paraId="13770B27">
            <w:pPr>
              <w:spacing w:before="114" w:line="560" w:lineRule="exact"/>
              <w:ind w:right="676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174B40F1">
            <w:pPr>
              <w:pStyle w:val="2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742FDE28">
            <w:pPr>
              <w:pStyle w:val="2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654794B7">
            <w:pPr>
              <w:pStyle w:val="2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2005C26B">
            <w:pPr>
              <w:pStyle w:val="2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0D5712CE">
            <w:pPr>
              <w:pStyle w:val="2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33CE16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7" w:hRule="atLeast"/>
        </w:trPr>
        <w:tc>
          <w:tcPr>
            <w:tcW w:w="278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083ECB0">
            <w:pPr>
              <w:pStyle w:val="2"/>
              <w:ind w:firstLine="0"/>
              <w:jc w:val="center"/>
              <w:rPr>
                <w:rFonts w:hint="eastAsia" w:ascii="宋体" w:hAnsi="宋体" w:eastAsia="宋体" w:cs="宋体"/>
                <w:b/>
                <w:bCs/>
                <w:sz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</w:rPr>
              <w:t>目的地医疗器械</w:t>
            </w:r>
          </w:p>
          <w:p w14:paraId="33CBEE40">
            <w:pPr>
              <w:pStyle w:val="2"/>
              <w:ind w:firstLine="0"/>
              <w:jc w:val="center"/>
              <w:rPr>
                <w:rFonts w:hint="eastAsia" w:ascii="宋体" w:hAnsi="宋体" w:eastAsia="宋体" w:cs="宋体"/>
                <w:b/>
                <w:bCs/>
                <w:sz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</w:rPr>
              <w:t>市场规模</w:t>
            </w:r>
          </w:p>
          <w:p w14:paraId="65D47C43">
            <w:pPr>
              <w:pStyle w:val="2"/>
              <w:ind w:firstLine="0"/>
              <w:jc w:val="center"/>
              <w:rPr>
                <w:rFonts w:hint="eastAsia" w:ascii="宋体" w:hAnsi="宋体" w:eastAsia="宋体" w:cs="宋体"/>
                <w:b/>
                <w:bCs/>
                <w:sz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</w:rPr>
              <w:t>（限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/>
                <w:bCs/>
                <w:sz w:val="28"/>
              </w:rPr>
              <w:t>00字）</w:t>
            </w:r>
          </w:p>
        </w:tc>
        <w:tc>
          <w:tcPr>
            <w:tcW w:w="705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3B00C21">
            <w:pPr>
              <w:spacing w:before="114" w:line="560" w:lineRule="exact"/>
              <w:ind w:right="676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目标地出海市场规模、产品与目标地市场匹配程度</w:t>
            </w:r>
          </w:p>
        </w:tc>
      </w:tr>
    </w:tbl>
    <w:tbl>
      <w:tblPr>
        <w:tblStyle w:val="6"/>
        <w:tblpPr w:leftFromText="180" w:rightFromText="180" w:vertAnchor="text" w:horzAnchor="page" w:tblpX="1322" w:tblpY="14"/>
        <w:tblOverlap w:val="never"/>
        <w:tblW w:w="98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65"/>
      </w:tblGrid>
      <w:tr w14:paraId="7E0F6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865" w:type="dxa"/>
          </w:tcPr>
          <w:p w14:paraId="45F90A5D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32"/>
                <w:szCs w:val="32"/>
              </w:rPr>
              <w:t>三、机构声明</w:t>
            </w:r>
          </w:p>
        </w:tc>
      </w:tr>
      <w:tr w14:paraId="09FFE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1" w:hRule="atLeast"/>
        </w:trPr>
        <w:tc>
          <w:tcPr>
            <w:tcW w:w="9865" w:type="dxa"/>
          </w:tcPr>
          <w:p w14:paraId="3089ABD5">
            <w:pPr>
              <w:spacing w:line="560" w:lineRule="exact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  <w:p w14:paraId="2C91DE86">
            <w:pPr>
              <w:autoSpaceDE w:val="0"/>
              <w:autoSpaceDN w:val="0"/>
              <w:adjustRightInd w:val="0"/>
              <w:spacing w:line="560" w:lineRule="exact"/>
              <w:ind w:firstLine="560" w:firstLineChars="200"/>
              <w:jc w:val="left"/>
              <w:rPr>
                <w:rFonts w:hint="eastAsia" w:ascii="宋体" w:hAnsi="宋体" w:eastAsia="宋体" w:cs="宋体"/>
                <w:sz w:val="28"/>
              </w:rPr>
            </w:pPr>
            <w:r>
              <w:rPr>
                <w:rFonts w:hint="eastAsia" w:ascii="宋体" w:hAnsi="宋体" w:eastAsia="宋体" w:cs="宋体"/>
                <w:sz w:val="28"/>
              </w:rPr>
              <w:t>本单位对申报内容及全部附件材料进行了审查，确认该项目符合规定，材料全部内容属实，且不存在任何违反有关法律法规及侵犯他人知识产权的情形。承诺按照有关规定和要求承担相应的责任。</w:t>
            </w:r>
          </w:p>
          <w:p w14:paraId="731293D7">
            <w:pPr>
              <w:autoSpaceDE w:val="0"/>
              <w:autoSpaceDN w:val="0"/>
              <w:adjustRightInd w:val="0"/>
              <w:spacing w:line="560" w:lineRule="exact"/>
              <w:ind w:firstLine="560" w:firstLineChars="200"/>
              <w:jc w:val="left"/>
              <w:rPr>
                <w:rFonts w:hint="eastAsia" w:ascii="宋体" w:hAnsi="宋体" w:eastAsia="宋体" w:cs="宋体"/>
                <w:sz w:val="28"/>
              </w:rPr>
            </w:pPr>
          </w:p>
          <w:p w14:paraId="2ABEA527">
            <w:pPr>
              <w:autoSpaceDE w:val="0"/>
              <w:autoSpaceDN w:val="0"/>
              <w:adjustRightInd w:val="0"/>
              <w:spacing w:line="560" w:lineRule="exact"/>
              <w:ind w:firstLine="560" w:firstLineChars="200"/>
              <w:jc w:val="left"/>
              <w:rPr>
                <w:rFonts w:hint="eastAsia" w:ascii="宋体" w:hAnsi="宋体" w:eastAsia="宋体" w:cs="宋体"/>
                <w:sz w:val="28"/>
              </w:rPr>
            </w:pPr>
          </w:p>
          <w:p w14:paraId="6ED2A15B">
            <w:pPr>
              <w:spacing w:line="560" w:lineRule="exact"/>
              <w:ind w:firstLine="3340" w:firstLineChars="1193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          申报单位（盖章）：</w:t>
            </w:r>
          </w:p>
          <w:p w14:paraId="2185183F">
            <w:pPr>
              <w:spacing w:line="560" w:lineRule="exact"/>
              <w:ind w:firstLine="7840" w:firstLineChars="2800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年   月   日</w:t>
            </w:r>
          </w:p>
        </w:tc>
      </w:tr>
    </w:tbl>
    <w:p w14:paraId="39BB162E">
      <w:pPr>
        <w:spacing w:line="560" w:lineRule="exact"/>
        <w:rPr>
          <w:rFonts w:hint="eastAsia" w:ascii="黑体" w:hAnsi="黑体" w:eastAsia="黑体" w:cs="黑体"/>
          <w:sz w:val="36"/>
          <w:szCs w:val="44"/>
        </w:rPr>
      </w:pPr>
      <w:r>
        <w:rPr>
          <w:rFonts w:hint="eastAsia" w:ascii="黑体" w:hAnsi="黑体" w:eastAsia="黑体" w:cs="黑体"/>
          <w:sz w:val="36"/>
          <w:szCs w:val="44"/>
          <w:lang w:val="en-US" w:eastAsia="zh-CN"/>
        </w:rPr>
        <w:t>可</w:t>
      </w:r>
      <w:r>
        <w:rPr>
          <w:rFonts w:hint="eastAsia" w:ascii="黑体" w:hAnsi="黑体" w:eastAsia="黑体" w:cs="黑体"/>
          <w:sz w:val="36"/>
          <w:szCs w:val="44"/>
        </w:rPr>
        <w:t>填写</w:t>
      </w:r>
      <w:r>
        <w:rPr>
          <w:rFonts w:hint="eastAsia" w:ascii="黑体" w:hAnsi="黑体" w:eastAsia="黑体" w:cs="黑体"/>
          <w:sz w:val="36"/>
          <w:szCs w:val="44"/>
          <w:lang w:val="en-US" w:eastAsia="zh-CN"/>
        </w:rPr>
        <w:t>1-2个代表性出海</w:t>
      </w:r>
      <w:r>
        <w:rPr>
          <w:rFonts w:hint="eastAsia" w:ascii="黑体" w:hAnsi="黑体" w:eastAsia="黑体" w:cs="黑体"/>
          <w:sz w:val="36"/>
          <w:szCs w:val="44"/>
        </w:rPr>
        <w:t>产品</w:t>
      </w:r>
      <w:r>
        <w:rPr>
          <w:rFonts w:hint="eastAsia" w:ascii="黑体" w:hAnsi="黑体" w:eastAsia="黑体" w:cs="黑体"/>
          <w:sz w:val="36"/>
          <w:szCs w:val="44"/>
          <w:lang w:eastAsia="zh-CN"/>
        </w:rPr>
        <w:t>，</w:t>
      </w:r>
      <w:r>
        <w:rPr>
          <w:rFonts w:hint="eastAsia" w:ascii="黑体" w:hAnsi="黑体" w:eastAsia="黑体" w:cs="黑体"/>
          <w:sz w:val="36"/>
          <w:szCs w:val="44"/>
        </w:rPr>
        <w:t>请</w:t>
      </w:r>
      <w:bookmarkStart w:id="0" w:name="_GoBack"/>
      <w:bookmarkEnd w:id="0"/>
      <w:r>
        <w:rPr>
          <w:rFonts w:hint="eastAsia" w:ascii="黑体" w:hAnsi="黑体" w:eastAsia="黑体" w:cs="黑体"/>
          <w:sz w:val="36"/>
          <w:szCs w:val="44"/>
          <w:lang w:val="en-US" w:eastAsia="zh-CN"/>
        </w:rPr>
        <w:t>另附页并</w:t>
      </w:r>
      <w:r>
        <w:rPr>
          <w:rFonts w:hint="eastAsia" w:ascii="黑体" w:hAnsi="黑体" w:eastAsia="黑体" w:cs="黑体"/>
          <w:sz w:val="36"/>
          <w:szCs w:val="44"/>
        </w:rPr>
        <w:t>分开列清。</w:t>
      </w:r>
    </w:p>
    <w:p w14:paraId="594EAF36">
      <w:pPr>
        <w:spacing w:line="560" w:lineRule="exact"/>
        <w:rPr>
          <w:rFonts w:hint="eastAsia" w:ascii="宋体" w:hAnsi="宋体" w:eastAsia="宋体" w:cs="宋体"/>
          <w:sz w:val="32"/>
          <w:szCs w:val="32"/>
        </w:rPr>
      </w:pPr>
    </w:p>
    <w:p w14:paraId="3AA495EA">
      <w:pPr>
        <w:rPr>
          <w:rFonts w:hint="eastAsia" w:ascii="宋体" w:hAnsi="宋体" w:eastAsia="宋体" w:cs="宋体"/>
        </w:rPr>
      </w:pPr>
    </w:p>
    <w:p w14:paraId="27E50010">
      <w:pPr>
        <w:pStyle w:val="2"/>
      </w:pPr>
    </w:p>
    <w:p w14:paraId="150DAFE8">
      <w:pPr>
        <w:pStyle w:val="2"/>
      </w:pPr>
    </w:p>
    <w:sectPr>
      <w:footerReference r:id="rId4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474525E-8E0C-48FB-8C91-5CACE72BAB5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D9B14BDD-D8EC-4862-8389-A15FB23FACC7}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E34CE5D1-FA67-478E-9874-19CF883F6B2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86F99030-5FE3-40D3-9399-66C169F80B64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38DD17">
    <w:pPr>
      <w:pStyle w:val="4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BB9051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rd1wwqAgAAVw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Mrd1wwqAgAAVw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1BB9051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80A09E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46990F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246990F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DC54B8C"/>
    <w:multiLevelType w:val="multilevel"/>
    <w:tmpl w:val="7DC54B8C"/>
    <w:lvl w:ilvl="0" w:tentative="0">
      <w:start w:val="1"/>
      <w:numFmt w:val="bullet"/>
      <w:lvlText w:val="□"/>
      <w:lvlJc w:val="left"/>
      <w:pPr>
        <w:ind w:left="360" w:hanging="360"/>
      </w:pPr>
      <w:rPr>
        <w:rFonts w:hint="eastAsia" w:ascii="仿宋" w:hAnsi="仿宋" w:eastAsia="仿宋" w:cs="宋体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zMzAzNTYzNTBjZTk1OTg1YjQzNGIyZGY1NjFjMzkifQ=="/>
  </w:docVars>
  <w:rsids>
    <w:rsidRoot w:val="00B94D35"/>
    <w:rsid w:val="000329BF"/>
    <w:rsid w:val="00286966"/>
    <w:rsid w:val="00360CFC"/>
    <w:rsid w:val="003D0404"/>
    <w:rsid w:val="00485021"/>
    <w:rsid w:val="004C4A14"/>
    <w:rsid w:val="004E1B34"/>
    <w:rsid w:val="00535FB7"/>
    <w:rsid w:val="005539A0"/>
    <w:rsid w:val="00631391"/>
    <w:rsid w:val="00821FE4"/>
    <w:rsid w:val="008D5B03"/>
    <w:rsid w:val="00B94D35"/>
    <w:rsid w:val="00D8261B"/>
    <w:rsid w:val="02300221"/>
    <w:rsid w:val="023F0464"/>
    <w:rsid w:val="025832D3"/>
    <w:rsid w:val="02DE7C7D"/>
    <w:rsid w:val="036E54AD"/>
    <w:rsid w:val="04117BDE"/>
    <w:rsid w:val="04846602"/>
    <w:rsid w:val="04A2256B"/>
    <w:rsid w:val="04A47A77"/>
    <w:rsid w:val="05191440"/>
    <w:rsid w:val="055C30DB"/>
    <w:rsid w:val="060356C3"/>
    <w:rsid w:val="07063003"/>
    <w:rsid w:val="076D5176"/>
    <w:rsid w:val="07ED0962"/>
    <w:rsid w:val="07FB5108"/>
    <w:rsid w:val="08A13C26"/>
    <w:rsid w:val="08B84ACC"/>
    <w:rsid w:val="09815806"/>
    <w:rsid w:val="09937DCC"/>
    <w:rsid w:val="099C619C"/>
    <w:rsid w:val="0ABB4D47"/>
    <w:rsid w:val="0AE73883"/>
    <w:rsid w:val="0B6C18AB"/>
    <w:rsid w:val="0B9F01C5"/>
    <w:rsid w:val="0BA17D20"/>
    <w:rsid w:val="0C0A7D34"/>
    <w:rsid w:val="0C1B44C9"/>
    <w:rsid w:val="0C8A677F"/>
    <w:rsid w:val="0CC47EE3"/>
    <w:rsid w:val="0E626BF3"/>
    <w:rsid w:val="0EC817E1"/>
    <w:rsid w:val="0F135152"/>
    <w:rsid w:val="0FE961EB"/>
    <w:rsid w:val="10036F74"/>
    <w:rsid w:val="10B14C22"/>
    <w:rsid w:val="13A10F7E"/>
    <w:rsid w:val="13F85967"/>
    <w:rsid w:val="15966195"/>
    <w:rsid w:val="15D032AD"/>
    <w:rsid w:val="18D824ED"/>
    <w:rsid w:val="190411B4"/>
    <w:rsid w:val="1A5A5F28"/>
    <w:rsid w:val="1A974E89"/>
    <w:rsid w:val="1B736FAF"/>
    <w:rsid w:val="1BFE752C"/>
    <w:rsid w:val="1CA0392A"/>
    <w:rsid w:val="1CE75528"/>
    <w:rsid w:val="1D04695D"/>
    <w:rsid w:val="1D2642A2"/>
    <w:rsid w:val="1D7B5323"/>
    <w:rsid w:val="1E4F3631"/>
    <w:rsid w:val="1E7B6870"/>
    <w:rsid w:val="1E7C3ADA"/>
    <w:rsid w:val="1ECE2E43"/>
    <w:rsid w:val="1EF82464"/>
    <w:rsid w:val="20C821B1"/>
    <w:rsid w:val="21533C3A"/>
    <w:rsid w:val="23FC2E63"/>
    <w:rsid w:val="24FE5B05"/>
    <w:rsid w:val="25B74631"/>
    <w:rsid w:val="27466615"/>
    <w:rsid w:val="27930786"/>
    <w:rsid w:val="28243AD4"/>
    <w:rsid w:val="28E079FB"/>
    <w:rsid w:val="29B05998"/>
    <w:rsid w:val="2A470F71"/>
    <w:rsid w:val="2B125E66"/>
    <w:rsid w:val="2C2045B2"/>
    <w:rsid w:val="2CA45E23"/>
    <w:rsid w:val="2D35408E"/>
    <w:rsid w:val="2F0D52C2"/>
    <w:rsid w:val="30416F06"/>
    <w:rsid w:val="30782C0F"/>
    <w:rsid w:val="31321010"/>
    <w:rsid w:val="31921AAF"/>
    <w:rsid w:val="324B129F"/>
    <w:rsid w:val="3288092E"/>
    <w:rsid w:val="32B35B90"/>
    <w:rsid w:val="340C1D01"/>
    <w:rsid w:val="348F0527"/>
    <w:rsid w:val="34B44085"/>
    <w:rsid w:val="35B50461"/>
    <w:rsid w:val="35B53FBD"/>
    <w:rsid w:val="36413AA3"/>
    <w:rsid w:val="36472D8F"/>
    <w:rsid w:val="378D6FA0"/>
    <w:rsid w:val="37C27116"/>
    <w:rsid w:val="39331DC9"/>
    <w:rsid w:val="395D6E46"/>
    <w:rsid w:val="39D55A01"/>
    <w:rsid w:val="3B9E3980"/>
    <w:rsid w:val="3C664263"/>
    <w:rsid w:val="3D74475E"/>
    <w:rsid w:val="40112738"/>
    <w:rsid w:val="40A610D2"/>
    <w:rsid w:val="41C31810"/>
    <w:rsid w:val="42980EEF"/>
    <w:rsid w:val="4391543F"/>
    <w:rsid w:val="43FD19B4"/>
    <w:rsid w:val="471F1BDF"/>
    <w:rsid w:val="48531B40"/>
    <w:rsid w:val="48594C7C"/>
    <w:rsid w:val="498D1081"/>
    <w:rsid w:val="4A58168F"/>
    <w:rsid w:val="4BEB62F2"/>
    <w:rsid w:val="4FFC0D0F"/>
    <w:rsid w:val="504B134F"/>
    <w:rsid w:val="516A1CA8"/>
    <w:rsid w:val="537A2D83"/>
    <w:rsid w:val="53DA4EC3"/>
    <w:rsid w:val="54994D7E"/>
    <w:rsid w:val="553C597C"/>
    <w:rsid w:val="55E93AE3"/>
    <w:rsid w:val="56D227CA"/>
    <w:rsid w:val="591075D9"/>
    <w:rsid w:val="5A4A08C9"/>
    <w:rsid w:val="5AA12BDF"/>
    <w:rsid w:val="5AAA23D5"/>
    <w:rsid w:val="5B1F1D55"/>
    <w:rsid w:val="5B3F5F54"/>
    <w:rsid w:val="5B8B1199"/>
    <w:rsid w:val="5CD527B9"/>
    <w:rsid w:val="5D4B2D1B"/>
    <w:rsid w:val="5DF72B16"/>
    <w:rsid w:val="5E820631"/>
    <w:rsid w:val="5EBA426F"/>
    <w:rsid w:val="5F5436C4"/>
    <w:rsid w:val="5F63605C"/>
    <w:rsid w:val="5F7D0E85"/>
    <w:rsid w:val="5FAB3BB8"/>
    <w:rsid w:val="60D654A5"/>
    <w:rsid w:val="61B26AA0"/>
    <w:rsid w:val="62E3740F"/>
    <w:rsid w:val="62E96ED1"/>
    <w:rsid w:val="64305E79"/>
    <w:rsid w:val="648222B1"/>
    <w:rsid w:val="6541019F"/>
    <w:rsid w:val="65705687"/>
    <w:rsid w:val="659458B9"/>
    <w:rsid w:val="67674868"/>
    <w:rsid w:val="67AE06E9"/>
    <w:rsid w:val="67B13D35"/>
    <w:rsid w:val="67E759A9"/>
    <w:rsid w:val="68246324"/>
    <w:rsid w:val="6BCA3618"/>
    <w:rsid w:val="6C246144"/>
    <w:rsid w:val="6C26333F"/>
    <w:rsid w:val="6C6972D4"/>
    <w:rsid w:val="6CB247D7"/>
    <w:rsid w:val="6D2C27DC"/>
    <w:rsid w:val="6D5F3712"/>
    <w:rsid w:val="6DE94229"/>
    <w:rsid w:val="6E401DF3"/>
    <w:rsid w:val="6FB222FC"/>
    <w:rsid w:val="710E095D"/>
    <w:rsid w:val="716329E0"/>
    <w:rsid w:val="731E2BC7"/>
    <w:rsid w:val="7333110B"/>
    <w:rsid w:val="73550D42"/>
    <w:rsid w:val="73843DDD"/>
    <w:rsid w:val="73ED07EB"/>
    <w:rsid w:val="75267B11"/>
    <w:rsid w:val="75660855"/>
    <w:rsid w:val="763F2C19"/>
    <w:rsid w:val="76A65430"/>
    <w:rsid w:val="76A96C4B"/>
    <w:rsid w:val="77C37737"/>
    <w:rsid w:val="780A7274"/>
    <w:rsid w:val="781C3D01"/>
    <w:rsid w:val="7B136D89"/>
    <w:rsid w:val="7B735A7A"/>
    <w:rsid w:val="7B9A6B62"/>
    <w:rsid w:val="7C553E23"/>
    <w:rsid w:val="7C72188D"/>
    <w:rsid w:val="7D8C2E23"/>
    <w:rsid w:val="7E0A434F"/>
    <w:rsid w:val="7E2337BC"/>
    <w:rsid w:val="7FE231CE"/>
    <w:rsid w:val="7FF1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</w:style>
  <w:style w:type="paragraph" w:styleId="3">
    <w:name w:val="Body Text"/>
    <w:basedOn w:val="1"/>
    <w:qFormat/>
    <w:uiPriority w:val="1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523</Words>
  <Characters>562</Characters>
  <Lines>5</Lines>
  <Paragraphs>1</Paragraphs>
  <TotalTime>0</TotalTime>
  <ScaleCrop>false</ScaleCrop>
  <LinksUpToDate>false</LinksUpToDate>
  <CharactersWithSpaces>656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2023-09-04T03:01:00Z</dcterms:created>
  <dc:creator>25227</dc:creator>
  <cp:lastModifiedBy>Wanblinkkk</cp:lastModifiedBy>
  <dcterms:modified xsi:type="dcterms:W3CDTF">2024-08-16T08:34:15Z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0479E46782B14AEEB74EB3E99D190B85_13</vt:lpwstr>
  </property>
</Properties>
</file>